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年南阳理工学院学生社团一览表</w:t>
      </w:r>
    </w:p>
    <w:tbl>
      <w:tblPr>
        <w:tblStyle w:val="4"/>
        <w:tblpPr w:leftFromText="180" w:rightFromText="180" w:vertAnchor="text" w:horzAnchor="page" w:tblpX="1492" w:tblpY="306"/>
        <w:tblOverlap w:val="never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34"/>
        <w:gridCol w:w="916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社团类别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社团数量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社团名称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学术科技类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450" w:type="dxa"/>
            <w:vAlign w:val="center"/>
          </w:tcPr>
          <w:p>
            <w:pPr>
              <w:pStyle w:val="2"/>
              <w:spacing w:beforeAutospacing="0" w:afterAutospacing="0"/>
              <w:jc w:val="both"/>
              <w:rPr>
                <w:rFonts w:ascii="仿宋_GB2312" w:hAnsi="仿宋" w:eastAsia="仿宋_GB2312" w:cs="仿宋"/>
                <w:color w:val="000000"/>
                <w:spacing w:val="1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shd w:val="clear" w:color="auto" w:fill="FFFFFF"/>
              </w:rPr>
              <w:t>悦笃书俱乐部、大学生科技园、数学建模协会、文化遗产保护协会、仲景养生协会、四诊社团、单片机与嵌入式协会、电子与电气技术协会、人工智能协会、交通科技课外研学社、海研生物社、校史校情研究社、DayBreak网络安全协会、传感与检测技术协会、蜂鸟创新工作室、食医研习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志愿公益类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阳光爱心协会、苜蓿社、小蚂蚁爱心加油站、大学生环保与志愿者协会、大学生雷锋营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自律互助类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时光DV社、公关与口才协会、营销与策划协会、证券协会、读书会友协会、中药协会、岐黄传奇社、外文剧社、英语角、晨读社、曦光文学社、考研先锋社、英语口语交际社、食品安全与健康协会、读者协会、国旗护卫队、校礼仪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创新创业类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大学生创业协会、创新创业社、大学生职业发展协会、大学生创新创业协会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文化体育类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新声杂志社、小晴Radio、书法协会、心晴沙话社、粤语交流社、交谊舞协会、昔玦汉韵社、同庆相声剧社、博谊棋轩、仲景文化协会、嗨·陶笛社、针灸推拿社、炫域动漫社、风华社、艺术之声协会、ART编辑社、第二外语社、商务悦礼社、樱花社、余音配音社、Yu见瑜伽、友琴岁月吉他社、</w:t>
            </w:r>
            <w:r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razy轮滑社、大学生艺术团、海蓝剧社、魔术协会、墨香缘书法社、师苑剧社、追乐社、DM摄影社、HAD舞蹈社、ONE LIFE舞蹈社、元素化学社、落雨声音乐社、篮球俱乐部、POP滑板社、心雨轩、新媒体运营中心、广播站、《大学生活》杂志社、掌上南工、栖影社、逾新茶艺社、陶瓷艺术社、太极武术俱乐部、大学生体育协会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思想政治类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新新青年学社、青年马克思主义读书会、格物法学社、红帆研习社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其他类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rPr>
                <w:rFonts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2"/>
                <w:kern w:val="0"/>
                <w:sz w:val="24"/>
                <w:szCs w:val="24"/>
                <w:shd w:val="clear" w:color="auto" w:fill="FFFFFF"/>
              </w:rPr>
              <w:t>大学生退役军人协会、招生服务协会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zRlNTk2MWY5MjFmNTgwMDk0MWIyZWFmODZiMWMifQ=="/>
  </w:docVars>
  <w:rsids>
    <w:rsidRoot w:val="00000000"/>
    <w:rsid w:val="040C11C8"/>
    <w:rsid w:val="09E8769D"/>
    <w:rsid w:val="20FB5091"/>
    <w:rsid w:val="3B213EA0"/>
    <w:rsid w:val="4DE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689</Words>
  <Characters>721</Characters>
  <Lines>0</Lines>
  <Paragraphs>0</Paragraphs>
  <TotalTime>0</TotalTime>
  <ScaleCrop>false</ScaleCrop>
  <LinksUpToDate>false</LinksUpToDate>
  <CharactersWithSpaces>722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2022-10-11T02:43:00Z</dcterms:created>
  <dc:creator>Administrator</dc:creator>
  <cp:lastModifiedBy>ZY</cp:lastModifiedBy>
  <dcterms:modified xsi:type="dcterms:W3CDTF">2022-10-11T03:16:23Z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0D2EE9EACAEC47279AFADA7679EC22A1</vt:lpwstr>
  </property>
</Properties>
</file>